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D57176"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B5649E">
                <w:rPr>
                  <w:rFonts w:asciiTheme="majorHAnsi" w:hAnsiTheme="majorHAnsi" w:cstheme="majorHAnsi"/>
                  <w:b/>
                  <w:sz w:val="28"/>
                  <w:szCs w:val="28"/>
                </w:rPr>
                <w:fldChar w:fldCharType="begin"/>
              </w:r>
              <w:r w:rsidR="00B5649E">
                <w:rPr>
                  <w:rFonts w:asciiTheme="majorHAnsi" w:hAnsiTheme="majorHAnsi" w:cstheme="majorHAnsi"/>
                  <w:b/>
                  <w:sz w:val="28"/>
                  <w:szCs w:val="28"/>
                </w:rPr>
                <w:instrText xml:space="preserve"> INCLUDEPICTURE  "http://www.vrtec-brezovica.si/img/admin/brezovica.gif" \* MERGEFORMATINET </w:instrText>
              </w:r>
              <w:r w:rsidR="00B5649E">
                <w:rPr>
                  <w:rFonts w:asciiTheme="majorHAnsi" w:hAnsiTheme="majorHAnsi" w:cstheme="majorHAnsi"/>
                  <w:b/>
                  <w:sz w:val="28"/>
                  <w:szCs w:val="28"/>
                </w:rPr>
                <w:fldChar w:fldCharType="separate"/>
              </w:r>
              <w:r w:rsidR="00D345C8">
                <w:rPr>
                  <w:rFonts w:asciiTheme="majorHAnsi" w:hAnsiTheme="majorHAnsi" w:cstheme="majorHAnsi"/>
                  <w:b/>
                  <w:sz w:val="28"/>
                  <w:szCs w:val="28"/>
                </w:rPr>
                <w:fldChar w:fldCharType="begin"/>
              </w:r>
              <w:r w:rsidR="00D345C8">
                <w:rPr>
                  <w:rFonts w:asciiTheme="majorHAnsi" w:hAnsiTheme="majorHAnsi" w:cstheme="majorHAnsi"/>
                  <w:b/>
                  <w:sz w:val="28"/>
                  <w:szCs w:val="28"/>
                </w:rPr>
                <w:instrText xml:space="preserve"> INCLUDEPICTURE  "http://www.vrtec-brezovica.si/img/admin/brezovica.gif" \* MERGEFORMATINET </w:instrText>
              </w:r>
              <w:r w:rsidR="00D345C8">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D345C8">
                <w:rPr>
                  <w:rFonts w:asciiTheme="majorHAnsi" w:hAnsiTheme="majorHAnsi" w:cstheme="majorHAnsi"/>
                  <w:b/>
                  <w:sz w:val="28"/>
                  <w:szCs w:val="28"/>
                </w:rPr>
                <w:fldChar w:fldCharType="end"/>
              </w:r>
              <w:r w:rsidR="00B5649E">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D57176"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B5649E">
                <w:rPr>
                  <w:rFonts w:asciiTheme="majorHAnsi" w:hAnsiTheme="majorHAnsi" w:cstheme="majorHAnsi"/>
                  <w:b/>
                  <w:sz w:val="28"/>
                  <w:szCs w:val="28"/>
                </w:rPr>
                <w:fldChar w:fldCharType="begin"/>
              </w:r>
              <w:r w:rsidR="00B5649E">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B5649E">
                <w:rPr>
                  <w:rFonts w:asciiTheme="majorHAnsi" w:hAnsiTheme="majorHAnsi" w:cstheme="majorHAnsi"/>
                  <w:b/>
                  <w:sz w:val="28"/>
                  <w:szCs w:val="28"/>
                </w:rPr>
                <w:fldChar w:fldCharType="separate"/>
              </w:r>
              <w:r w:rsidR="00D345C8">
                <w:rPr>
                  <w:rFonts w:asciiTheme="majorHAnsi" w:hAnsiTheme="majorHAnsi" w:cstheme="majorHAnsi"/>
                  <w:b/>
                  <w:sz w:val="28"/>
                  <w:szCs w:val="28"/>
                </w:rPr>
                <w:fldChar w:fldCharType="begin"/>
              </w:r>
              <w:r w:rsidR="00D345C8">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D345C8">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D345C8">
                <w:rPr>
                  <w:rFonts w:asciiTheme="majorHAnsi" w:hAnsiTheme="majorHAnsi" w:cstheme="majorHAnsi"/>
                  <w:b/>
                  <w:sz w:val="28"/>
                  <w:szCs w:val="28"/>
                </w:rPr>
                <w:fldChar w:fldCharType="end"/>
              </w:r>
              <w:r w:rsidR="00B5649E">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7D714D">
        <w:rPr>
          <w:rFonts w:asciiTheme="majorHAnsi" w:hAnsiTheme="majorHAnsi" w:cstheme="majorHAnsi"/>
          <w:b/>
          <w:sz w:val="32"/>
          <w:szCs w:val="32"/>
        </w:rPr>
        <w:t xml:space="preserve"> Gibčen in spreten otrok</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2441A9" w:rsidP="00302E4B">
            <w:pPr>
              <w:rPr>
                <w:rFonts w:asciiTheme="majorHAnsi" w:hAnsiTheme="majorHAnsi" w:cstheme="majorHAnsi"/>
                <w:sz w:val="22"/>
                <w:szCs w:val="22"/>
              </w:rPr>
            </w:pPr>
            <w:r>
              <w:rPr>
                <w:rFonts w:asciiTheme="majorHAnsi" w:hAnsiTheme="majorHAnsi" w:cstheme="majorHAnsi"/>
                <w:sz w:val="22"/>
                <w:szCs w:val="22"/>
              </w:rPr>
              <w:t>Področje gibanje</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2441A9" w:rsidP="00302E4B">
            <w:pPr>
              <w:rPr>
                <w:rFonts w:asciiTheme="majorHAnsi" w:hAnsiTheme="majorHAnsi" w:cstheme="majorHAnsi"/>
                <w:sz w:val="22"/>
                <w:szCs w:val="22"/>
              </w:rPr>
            </w:pPr>
            <w:r>
              <w:rPr>
                <w:rFonts w:asciiTheme="majorHAnsi" w:hAnsiTheme="majorHAnsi" w:cstheme="majorHAnsi"/>
                <w:sz w:val="22"/>
                <w:szCs w:val="22"/>
              </w:rPr>
              <w:t>1-3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2441A9" w:rsidP="00302E4B">
            <w:pPr>
              <w:rPr>
                <w:rFonts w:asciiTheme="majorHAnsi" w:hAnsiTheme="majorHAnsi" w:cstheme="majorHAnsi"/>
                <w:sz w:val="22"/>
                <w:szCs w:val="22"/>
              </w:rPr>
            </w:pPr>
            <w:r>
              <w:rPr>
                <w:rFonts w:asciiTheme="majorHAnsi" w:hAnsiTheme="majorHAnsi" w:cstheme="majorHAnsi"/>
                <w:sz w:val="22"/>
                <w:szCs w:val="22"/>
              </w:rPr>
              <w:t xml:space="preserve">Magdalena </w:t>
            </w:r>
            <w:proofErr w:type="spellStart"/>
            <w:r>
              <w:rPr>
                <w:rFonts w:asciiTheme="majorHAnsi" w:hAnsiTheme="majorHAnsi" w:cstheme="majorHAnsi"/>
                <w:sz w:val="22"/>
                <w:szCs w:val="22"/>
              </w:rPr>
              <w:t>Rubido</w:t>
            </w:r>
            <w:proofErr w:type="spellEnd"/>
            <w:r>
              <w:rPr>
                <w:rFonts w:asciiTheme="majorHAnsi" w:hAnsiTheme="majorHAnsi" w:cstheme="majorHAnsi"/>
                <w:sz w:val="22"/>
                <w:szCs w:val="22"/>
              </w:rPr>
              <w:t>, Tina Kušar</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7D714D" w:rsidP="00302E4B">
            <w:pPr>
              <w:rPr>
                <w:rFonts w:asciiTheme="majorHAnsi" w:hAnsiTheme="majorHAnsi" w:cstheme="majorHAnsi"/>
                <w:sz w:val="22"/>
                <w:szCs w:val="22"/>
              </w:rPr>
            </w:pPr>
            <w:r>
              <w:rPr>
                <w:rFonts w:asciiTheme="majorHAnsi" w:hAnsiTheme="majorHAnsi" w:cstheme="majorHAnsi"/>
                <w:sz w:val="22"/>
                <w:szCs w:val="22"/>
              </w:rPr>
              <w:t>Otrok naj bo gibčen in spreten.</w:t>
            </w: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p>
        </w:tc>
        <w:tc>
          <w:tcPr>
            <w:tcW w:w="6873" w:type="dxa"/>
          </w:tcPr>
          <w:p w:rsidR="006B6614" w:rsidRPr="00453068" w:rsidRDefault="006B6614" w:rsidP="00302E4B">
            <w:pPr>
              <w:rPr>
                <w:rFonts w:asciiTheme="majorHAnsi" w:hAnsiTheme="majorHAnsi" w:cstheme="majorHAnsi"/>
                <w:sz w:val="22"/>
                <w:szCs w:val="22"/>
              </w:rPr>
            </w:pPr>
          </w:p>
          <w:p w:rsidR="006B6614" w:rsidRDefault="002441A9" w:rsidP="00302E4B">
            <w:pPr>
              <w:rPr>
                <w:rFonts w:asciiTheme="majorHAnsi" w:hAnsiTheme="majorHAnsi" w:cstheme="majorHAnsi"/>
                <w:sz w:val="22"/>
                <w:szCs w:val="22"/>
              </w:rPr>
            </w:pPr>
            <w:r>
              <w:rPr>
                <w:rFonts w:asciiTheme="majorHAnsi" w:hAnsiTheme="majorHAnsi" w:cstheme="majorHAnsi"/>
                <w:sz w:val="22"/>
                <w:szCs w:val="22"/>
              </w:rPr>
              <w:t>Akrobatika: Sedemo na tla s skrčenimi nogami in primemo otroka za roke. Zdaj naj spleza na vaša kolena, počasi stegnete noge: otrok naj po možnosti ostane pokonci na vaših nogah.</w:t>
            </w:r>
          </w:p>
          <w:p w:rsidR="002441A9" w:rsidRDefault="002441A9" w:rsidP="00302E4B">
            <w:pPr>
              <w:rPr>
                <w:rFonts w:asciiTheme="majorHAnsi" w:hAnsiTheme="majorHAnsi" w:cstheme="majorHAnsi"/>
                <w:sz w:val="22"/>
                <w:szCs w:val="22"/>
              </w:rPr>
            </w:pPr>
            <w:r>
              <w:rPr>
                <w:rFonts w:asciiTheme="majorHAnsi" w:hAnsiTheme="majorHAnsi" w:cstheme="majorHAnsi"/>
                <w:sz w:val="22"/>
                <w:szCs w:val="22"/>
              </w:rPr>
              <w:t>Medtem, ko stojimo, otrok skoči v naročje in vas z nogami objame okrog pasu</w:t>
            </w:r>
            <w:r w:rsidR="008026C5">
              <w:rPr>
                <w:rFonts w:asciiTheme="majorHAnsi" w:hAnsiTheme="majorHAnsi" w:cstheme="majorHAnsi"/>
                <w:sz w:val="22"/>
                <w:szCs w:val="22"/>
              </w:rPr>
              <w:t>. Zdaj naj nagne zgornji del telesa navzdol</w:t>
            </w:r>
            <w:r w:rsidR="00554ADF">
              <w:rPr>
                <w:rFonts w:asciiTheme="majorHAnsi" w:hAnsiTheme="majorHAnsi" w:cstheme="majorHAnsi"/>
                <w:sz w:val="22"/>
                <w:szCs w:val="22"/>
              </w:rPr>
              <w:t xml:space="preserve"> in naj niha sem in tja. Otroka držimo čvrsto z rokami in stojimo v razkoraku, da se ne zadene ob naše noge. Ko ga spustimo na tla, gre otrok lahko ritenski po rokah med našimi nogami. Otrokove noge spuščamo zelo počasi na tla.</w:t>
            </w:r>
          </w:p>
          <w:p w:rsidR="0060711B" w:rsidRDefault="0060711B" w:rsidP="00D345C8">
            <w:pPr>
              <w:jc w:val="center"/>
              <w:rPr>
                <w:rFonts w:asciiTheme="majorHAnsi" w:hAnsiTheme="majorHAnsi" w:cstheme="majorHAnsi"/>
                <w:sz w:val="22"/>
                <w:szCs w:val="22"/>
              </w:rPr>
            </w:pPr>
            <w:r>
              <w:rPr>
                <w:noProof/>
              </w:rPr>
              <w:drawing>
                <wp:inline distT="0" distB="0" distL="0" distR="0" wp14:anchorId="42A00C80" wp14:editId="110C53DC">
                  <wp:extent cx="2005982" cy="1014095"/>
                  <wp:effectExtent l="0" t="0" r="0" b="0"/>
                  <wp:docPr id="3" name="Slika 3" descr="C:\Users\uporabnik\AppData\Local\Microsoft\Windows\INetCache\Content.Word\20200418_22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Word\20200418_2215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1" r="8233" b="39381"/>
                          <a:stretch/>
                        </pic:blipFill>
                        <pic:spPr bwMode="auto">
                          <a:xfrm rot="10800000">
                            <a:off x="0" y="0"/>
                            <a:ext cx="2047696" cy="1035183"/>
                          </a:xfrm>
                          <a:prstGeom prst="rect">
                            <a:avLst/>
                          </a:prstGeom>
                          <a:noFill/>
                          <a:ln>
                            <a:noFill/>
                          </a:ln>
                          <a:extLst>
                            <a:ext uri="{53640926-AAD7-44D8-BBD7-CCE9431645EC}">
                              <a14:shadowObscured xmlns:a14="http://schemas.microsoft.com/office/drawing/2010/main"/>
                            </a:ext>
                          </a:extLst>
                        </pic:spPr>
                      </pic:pic>
                    </a:graphicData>
                  </a:graphic>
                </wp:inline>
              </w:drawing>
            </w:r>
          </w:p>
          <w:p w:rsidR="0060711B" w:rsidRDefault="0060711B" w:rsidP="00302E4B">
            <w:pPr>
              <w:rPr>
                <w:rFonts w:asciiTheme="majorHAnsi" w:hAnsiTheme="majorHAnsi" w:cstheme="majorHAnsi"/>
                <w:sz w:val="22"/>
                <w:szCs w:val="22"/>
              </w:rPr>
            </w:pPr>
          </w:p>
          <w:p w:rsidR="00554ADF" w:rsidRDefault="00554ADF" w:rsidP="00302E4B">
            <w:pPr>
              <w:rPr>
                <w:rFonts w:asciiTheme="majorHAnsi" w:hAnsiTheme="majorHAnsi" w:cstheme="majorHAnsi"/>
                <w:sz w:val="22"/>
                <w:szCs w:val="22"/>
              </w:rPr>
            </w:pPr>
            <w:r>
              <w:rPr>
                <w:rFonts w:asciiTheme="majorHAnsi" w:hAnsiTheme="majorHAnsi" w:cstheme="majorHAnsi"/>
                <w:sz w:val="22"/>
                <w:szCs w:val="22"/>
              </w:rPr>
              <w:t>Letalec: Ležimo vznak na tla, kolena smo potegnili k sebi. Otrok se postavi k našim nogam in se nam uleže s trebuhom na noge ter nam poda roke. Tako pripravljen letalec lahko vzleti, ko noge iztegnemo</w:t>
            </w:r>
            <w:r w:rsidR="0058218C">
              <w:rPr>
                <w:rFonts w:asciiTheme="majorHAnsi" w:hAnsiTheme="majorHAnsi" w:cstheme="majorHAnsi"/>
                <w:sz w:val="22"/>
                <w:szCs w:val="22"/>
              </w:rPr>
              <w:t xml:space="preserve">, in se spušča, ko noge skrčimo. </w:t>
            </w:r>
          </w:p>
          <w:p w:rsidR="0060711B" w:rsidRDefault="0060711B" w:rsidP="00302E4B">
            <w:pPr>
              <w:rPr>
                <w:rFonts w:asciiTheme="majorHAnsi" w:hAnsiTheme="majorHAnsi" w:cstheme="majorHAnsi"/>
                <w:sz w:val="22"/>
                <w:szCs w:val="22"/>
              </w:rPr>
            </w:pPr>
          </w:p>
          <w:p w:rsidR="0060711B" w:rsidRDefault="0060711B" w:rsidP="00D345C8">
            <w:pPr>
              <w:jc w:val="center"/>
              <w:rPr>
                <w:rFonts w:asciiTheme="majorHAnsi" w:hAnsiTheme="majorHAnsi" w:cstheme="majorHAnsi"/>
                <w:sz w:val="22"/>
                <w:szCs w:val="22"/>
              </w:rPr>
            </w:pPr>
            <w:r>
              <w:rPr>
                <w:noProof/>
              </w:rPr>
              <w:drawing>
                <wp:inline distT="0" distB="0" distL="0" distR="0" wp14:anchorId="3B877734" wp14:editId="56F4C8BA">
                  <wp:extent cx="1333923" cy="1561465"/>
                  <wp:effectExtent l="0" t="0" r="0" b="635"/>
                  <wp:docPr id="2" name="Slika 2" descr="C:\Users\uporabnik\AppData\Local\Microsoft\Windows\INetCache\Content.Word\20200418_22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INetCache\Content.Word\20200418_22155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889" t="7165" r="6400" b="16808"/>
                          <a:stretch/>
                        </pic:blipFill>
                        <pic:spPr bwMode="auto">
                          <a:xfrm rot="10800000">
                            <a:off x="0" y="0"/>
                            <a:ext cx="1344897" cy="1574312"/>
                          </a:xfrm>
                          <a:prstGeom prst="rect">
                            <a:avLst/>
                          </a:prstGeom>
                          <a:noFill/>
                          <a:ln>
                            <a:noFill/>
                          </a:ln>
                          <a:extLst>
                            <a:ext uri="{53640926-AAD7-44D8-BBD7-CCE9431645EC}">
                              <a14:shadowObscured xmlns:a14="http://schemas.microsoft.com/office/drawing/2010/main"/>
                            </a:ext>
                          </a:extLst>
                        </pic:spPr>
                      </pic:pic>
                    </a:graphicData>
                  </a:graphic>
                </wp:inline>
              </w:drawing>
            </w:r>
          </w:p>
          <w:p w:rsidR="0058218C" w:rsidRPr="00453068" w:rsidRDefault="0058218C" w:rsidP="00302E4B">
            <w:pPr>
              <w:rPr>
                <w:rFonts w:asciiTheme="majorHAnsi" w:hAnsiTheme="majorHAnsi" w:cstheme="majorHAnsi"/>
                <w:sz w:val="22"/>
                <w:szCs w:val="22"/>
              </w:rPr>
            </w:pPr>
            <w:r>
              <w:rPr>
                <w:rFonts w:asciiTheme="majorHAnsi" w:hAnsiTheme="majorHAnsi" w:cstheme="majorHAnsi"/>
                <w:sz w:val="22"/>
                <w:szCs w:val="22"/>
              </w:rPr>
              <w:t xml:space="preserve">Spretni jezdec: Pokleknemo na tla in se opremo naprej na roke. Otrok se </w:t>
            </w:r>
            <w:r w:rsidR="00B5649E">
              <w:rPr>
                <w:rFonts w:asciiTheme="majorHAnsi" w:hAnsiTheme="majorHAnsi" w:cstheme="majorHAnsi"/>
                <w:sz w:val="22"/>
                <w:szCs w:val="22"/>
              </w:rPr>
              <w:t>nam usede na hrbet in se močno</w:t>
            </w:r>
            <w:r>
              <w:rPr>
                <w:rFonts w:asciiTheme="majorHAnsi" w:hAnsiTheme="majorHAnsi" w:cstheme="majorHAnsi"/>
                <w:sz w:val="22"/>
                <w:szCs w:val="22"/>
              </w:rPr>
              <w:t xml:space="preserve"> drži. Zdaj se premikamo na kolenih naprej in nazaj, kolikor nam dopuščajo moči. Otrok se našemu gibanju prilagaja in lovi ravnotežje. Če je zelo spreten, lahko stegne roke in »jaha konja«, ne da bi se držal.</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0711B" w:rsidP="00D345C8">
            <w:pPr>
              <w:jc w:val="center"/>
              <w:rPr>
                <w:rFonts w:asciiTheme="majorHAnsi" w:hAnsiTheme="majorHAnsi" w:cstheme="majorHAnsi"/>
                <w:sz w:val="22"/>
                <w:szCs w:val="22"/>
              </w:rPr>
            </w:pPr>
            <w:r>
              <w:rPr>
                <w:noProof/>
              </w:rPr>
              <w:drawing>
                <wp:inline distT="0" distB="0" distL="0" distR="0" wp14:anchorId="51C53E21" wp14:editId="16ED62C4">
                  <wp:extent cx="1571625" cy="1907497"/>
                  <wp:effectExtent l="0" t="0" r="0" b="0"/>
                  <wp:docPr id="1" name="Slika 1" descr="C:\Users\uporabnik\AppData\Local\Microsoft\Windows\INetCache\Content.Word\20200418_22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Word\20200418_22154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673" r="12559" b="8134"/>
                          <a:stretch/>
                        </pic:blipFill>
                        <pic:spPr bwMode="auto">
                          <a:xfrm rot="10800000">
                            <a:off x="0" y="0"/>
                            <a:ext cx="1580694" cy="1918504"/>
                          </a:xfrm>
                          <a:prstGeom prst="rect">
                            <a:avLst/>
                          </a:prstGeom>
                          <a:noFill/>
                          <a:ln>
                            <a:noFill/>
                          </a:ln>
                          <a:extLst>
                            <a:ext uri="{53640926-AAD7-44D8-BBD7-CCE9431645EC}">
                              <a14:shadowObscured xmlns:a14="http://schemas.microsoft.com/office/drawing/2010/main"/>
                            </a:ext>
                          </a:extLst>
                        </pic:spPr>
                      </pic:pic>
                    </a:graphicData>
                  </a:graphic>
                </wp:inline>
              </w:drawing>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25549F"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  vir</w:t>
            </w:r>
          </w:p>
        </w:tc>
        <w:tc>
          <w:tcPr>
            <w:tcW w:w="6873" w:type="dxa"/>
          </w:tcPr>
          <w:p w:rsidR="006B6614" w:rsidRPr="00453068" w:rsidRDefault="0025549F" w:rsidP="00302E4B">
            <w:pPr>
              <w:rPr>
                <w:rFonts w:asciiTheme="majorHAnsi" w:hAnsiTheme="majorHAnsi" w:cstheme="majorHAnsi"/>
                <w:sz w:val="22"/>
                <w:szCs w:val="22"/>
              </w:rPr>
            </w:pPr>
            <w:r>
              <w:rPr>
                <w:rFonts w:asciiTheme="majorHAnsi" w:hAnsiTheme="majorHAnsi" w:cstheme="majorHAnsi"/>
                <w:sz w:val="22"/>
                <w:szCs w:val="22"/>
              </w:rPr>
              <w:t xml:space="preserve">Otrokove ustvarjalne igre, </w:t>
            </w:r>
            <w:proofErr w:type="spellStart"/>
            <w:r>
              <w:rPr>
                <w:rFonts w:asciiTheme="majorHAnsi" w:hAnsiTheme="majorHAnsi" w:cstheme="majorHAnsi"/>
                <w:sz w:val="22"/>
                <w:szCs w:val="22"/>
              </w:rPr>
              <w:t>Jeitner</w:t>
            </w:r>
            <w:proofErr w:type="spellEnd"/>
            <w:r>
              <w:rPr>
                <w:rFonts w:asciiTheme="majorHAnsi" w:hAnsiTheme="majorHAnsi" w:cstheme="majorHAnsi"/>
                <w:sz w:val="22"/>
                <w:szCs w:val="22"/>
              </w:rPr>
              <w:t>-Hartmann; Tehniška založba Slovenije</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453068" w:rsidRDefault="0058218C" w:rsidP="00302E4B">
            <w:pPr>
              <w:rPr>
                <w:rFonts w:asciiTheme="majorHAnsi" w:hAnsiTheme="majorHAnsi" w:cstheme="majorHAnsi"/>
                <w:sz w:val="22"/>
                <w:szCs w:val="22"/>
              </w:rPr>
            </w:pPr>
            <w:r>
              <w:rPr>
                <w:rFonts w:asciiTheme="majorHAnsi" w:hAnsiTheme="majorHAnsi" w:cstheme="majorHAnsi"/>
                <w:sz w:val="22"/>
                <w:szCs w:val="22"/>
              </w:rPr>
              <w:t>Možnosti za telovadbo in razgibavanje se ponujajo skoraj pri vsakem opravilu; zjutraj, ko otrok vstane iz postelje in preden je oblečen, preden se skopa, ali čez dan pred hišo, kjer je dovolj priložnosti za igro.</w:t>
            </w:r>
            <w:r w:rsidR="00C87F67">
              <w:rPr>
                <w:rFonts w:asciiTheme="majorHAnsi" w:hAnsiTheme="majorHAnsi" w:cstheme="majorHAnsi"/>
                <w:sz w:val="22"/>
                <w:szCs w:val="22"/>
              </w:rPr>
              <w:t xml:space="preserve"> Predšolski otrok potrebuje odraslega in ga hoče imeti čisto zase. Uživa pri igri z odraslimi. Telesni stik je pri tem zelo pomemben. Ne smemo pozabiti, da so otroci željni pohvale in spodbude ter neomajno zaupajo v zanesljivo pomoč odraslega.</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2441A9"/>
    <w:rsid w:val="0025549F"/>
    <w:rsid w:val="003E600C"/>
    <w:rsid w:val="00554ADF"/>
    <w:rsid w:val="0058218C"/>
    <w:rsid w:val="0060711B"/>
    <w:rsid w:val="006B6614"/>
    <w:rsid w:val="007D714D"/>
    <w:rsid w:val="008026C5"/>
    <w:rsid w:val="00A77C65"/>
    <w:rsid w:val="00B5649E"/>
    <w:rsid w:val="00C87F67"/>
    <w:rsid w:val="00CE574D"/>
    <w:rsid w:val="00D33CC6"/>
    <w:rsid w:val="00D345C8"/>
    <w:rsid w:val="00D57176"/>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6923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2020-04-20T11:55:00Z</dcterms:created>
  <dcterms:modified xsi:type="dcterms:W3CDTF">2020-04-20T11:55:00Z</dcterms:modified>
</cp:coreProperties>
</file>